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E8" w:rsidRPr="00245882" w:rsidRDefault="00214DE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214DE8" w:rsidRDefault="00214DE8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214DE8" w:rsidRDefault="00214DE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214DE8" w:rsidRDefault="00214DE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214DE8" w:rsidRDefault="00214DE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214DE8" w:rsidRPr="00245882" w:rsidRDefault="00214DE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214DE8" w:rsidRPr="00154157" w:rsidRDefault="00214DE8" w:rsidP="008B5EB8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214DE8" w:rsidRDefault="00214DE8" w:rsidP="008B5EB8">
      <w:pPr>
        <w:ind w:left="4965"/>
        <w:jc w:val="left"/>
        <w:rPr>
          <w:b/>
          <w:bCs/>
          <w:sz w:val="26"/>
          <w:szCs w:val="26"/>
          <w:lang w:eastAsia="uk-UA"/>
        </w:rPr>
      </w:pPr>
    </w:p>
    <w:p w:rsidR="00214DE8" w:rsidRPr="00F94EC9" w:rsidRDefault="00214DE8" w:rsidP="008B5EB8">
      <w:pPr>
        <w:ind w:left="4965"/>
        <w:jc w:val="left"/>
        <w:rPr>
          <w:b/>
          <w:bCs/>
          <w:sz w:val="26"/>
          <w:szCs w:val="26"/>
          <w:lang w:eastAsia="uk-UA"/>
        </w:rPr>
      </w:pPr>
    </w:p>
    <w:p w:rsidR="00214DE8" w:rsidRPr="009F12DD" w:rsidRDefault="00214DE8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14DE8" w:rsidRPr="00385585" w:rsidRDefault="00214DE8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214DE8" w:rsidRPr="00FA2127" w:rsidRDefault="00214DE8" w:rsidP="00FA2127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Видача направлення на отримання послуг із психологічної реабілітації постраждалим учасникам Революції Гідності, ветеранам війни з числа учасників антитерористичної операції/операції Об’єднаних сил, членам їх сімей та членам сімей загиблих (померлих) таких осіб</w:t>
      </w:r>
    </w:p>
    <w:p w:rsidR="00214DE8" w:rsidRPr="00245882" w:rsidRDefault="00214DE8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01687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214DE8" w:rsidRPr="0054769B" w:rsidRDefault="00214DE8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214DE8" w:rsidRPr="00F94EC9" w:rsidRDefault="00214DE8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214DE8" w:rsidRPr="0020176B" w:rsidRDefault="00214DE8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214DE8" w:rsidRPr="00245882" w:rsidRDefault="00214DE8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214DE8" w:rsidRPr="00F94EC9" w:rsidRDefault="00214DE8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214DE8" w:rsidRPr="00F94EC9" w:rsidRDefault="00214DE8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214DE8" w:rsidRPr="00F94EC9" w:rsidRDefault="00214DE8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214DE8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D2506C" w:rsidRDefault="00214DE8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214DE8" w:rsidRPr="00F94EC9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C46D25" w:rsidRDefault="00214DE8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4864CF" w:rsidRDefault="00214DE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214DE8" w:rsidRPr="004864CF" w:rsidRDefault="00214DE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214DE8" w:rsidRPr="004864CF" w:rsidRDefault="00214DE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214DE8" w:rsidRPr="004864CF" w:rsidRDefault="00214DE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214DE8" w:rsidRPr="004864CF" w:rsidRDefault="00214DE8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214D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Default="00214DE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214DE8" w:rsidRPr="00FC35FB" w:rsidRDefault="00214DE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214DE8" w:rsidRPr="00FC35FB" w:rsidRDefault="00214DE8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214DE8" w:rsidRPr="00FC35FB" w:rsidRDefault="00214DE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214DE8" w:rsidRPr="00FC35FB" w:rsidRDefault="00214DE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214DE8" w:rsidRPr="00FC35FB" w:rsidRDefault="00214DE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214DE8" w:rsidRPr="00FC35FB" w:rsidRDefault="00214DE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214DE8" w:rsidRPr="00FC35FB" w:rsidRDefault="00214DE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214DE8" w:rsidRPr="004864CF" w:rsidRDefault="00214DE8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214DE8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4E049C" w:rsidRDefault="00214DE8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</w:p>
          <w:p w:rsidR="00214DE8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214DE8" w:rsidRPr="004E049C" w:rsidRDefault="00214DE8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214DE8" w:rsidRPr="004E049C" w:rsidRDefault="00214D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214DE8" w:rsidRPr="004864CF" w:rsidRDefault="00214DE8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214D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400CE8" w:rsidRDefault="00214DE8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214DE8" w:rsidRPr="00400CE8" w:rsidRDefault="00214DE8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214DE8" w:rsidRPr="00400CE8" w:rsidRDefault="00214D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214DE8" w:rsidRDefault="00214D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214DE8" w:rsidRPr="004864CF" w:rsidRDefault="00214DE8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214DE8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14DE8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225A8C" w:rsidRDefault="00214DE8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соціальний і правовий захист військовослужбовців та членів їх сімей» ст. 11 п. 1.</w:t>
            </w:r>
          </w:p>
        </w:tc>
      </w:tr>
      <w:tr w:rsidR="00214DE8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CB79CB" w:rsidRDefault="00214DE8" w:rsidP="002C08CC">
            <w:pPr>
              <w:shd w:val="clear" w:color="auto" w:fill="FFFFFF"/>
              <w:spacing w:before="100" w:beforeAutospacing="1" w:after="100" w:afterAutospacing="1"/>
              <w:rPr>
                <w:rFonts w:ascii="Merriweather" w:hAnsi="Merriweather" w:cs="Merriweather"/>
                <w:color w:val="000000"/>
                <w:sz w:val="21"/>
                <w:szCs w:val="21"/>
              </w:rPr>
            </w:pPr>
            <w:hyperlink r:id="rId8" w:history="1">
              <w:r w:rsidRPr="008B5EB8">
                <w:rPr>
                  <w:sz w:val="24"/>
                  <w:szCs w:val="24"/>
                </w:rPr>
                <w:t>Постанова Кабінету Міністрів України від 27 березня 2017 року № 1057</w:t>
              </w:r>
            </w:hyperlink>
            <w:r w:rsidRPr="008B5EB8">
              <w:rPr>
                <w:color w:val="000000"/>
                <w:sz w:val="24"/>
                <w:szCs w:val="24"/>
              </w:rPr>
              <w:t> </w:t>
            </w:r>
            <w:r w:rsidRPr="00CB79CB">
              <w:rPr>
                <w:color w:val="000000"/>
                <w:sz w:val="24"/>
                <w:szCs w:val="24"/>
              </w:rPr>
              <w:t>“Про затвердження Порядку проведення психологічної реабілітації учасників антитерористичної операції”;</w:t>
            </w:r>
          </w:p>
          <w:p w:rsidR="00214DE8" w:rsidRPr="00CB79CB" w:rsidRDefault="00214DE8" w:rsidP="002C08CC">
            <w:pPr>
              <w:shd w:val="clear" w:color="auto" w:fill="FFFFFF"/>
              <w:spacing w:before="100" w:beforeAutospacing="1" w:after="100" w:afterAutospacing="1"/>
              <w:rPr>
                <w:rFonts w:ascii="Merriweather" w:hAnsi="Merriweather" w:cs="Merriweather"/>
                <w:color w:val="000000"/>
                <w:sz w:val="21"/>
                <w:szCs w:val="21"/>
              </w:rPr>
            </w:pPr>
            <w:hyperlink r:id="rId9" w:history="1">
              <w:r w:rsidRPr="008B5EB8">
                <w:rPr>
                  <w:sz w:val="24"/>
                  <w:szCs w:val="24"/>
                </w:rPr>
                <w:t>Постанова Кабінету Міністрів України від 23 серпня 2016 року № 528</w:t>
              </w:r>
            </w:hyperlink>
            <w:r w:rsidRPr="008B5EB8">
              <w:t xml:space="preserve"> </w:t>
            </w:r>
            <w:r w:rsidRPr="00CB79CB">
              <w:rPr>
                <w:color w:val="000000"/>
                <w:sz w:val="24"/>
                <w:szCs w:val="24"/>
              </w:rPr>
              <w:t>“Про Порядок виплати грошової компенсації вартості проїзду учасників антитерористичної операції до реабілітаційних установ для проходження психологічної реабілітації та назад”;</w:t>
            </w:r>
          </w:p>
          <w:p w:rsidR="00214DE8" w:rsidRPr="002C08CC" w:rsidRDefault="00214DE8" w:rsidP="002C08CC">
            <w:pPr>
              <w:shd w:val="clear" w:color="auto" w:fill="FFFFFF"/>
              <w:spacing w:before="100" w:beforeAutospacing="1" w:after="100" w:afterAutospacing="1"/>
              <w:rPr>
                <w:rFonts w:ascii="Merriweather" w:hAnsi="Merriweather" w:cs="Merriweather"/>
                <w:color w:val="000000"/>
                <w:sz w:val="21"/>
                <w:szCs w:val="21"/>
              </w:rPr>
            </w:pPr>
            <w:hyperlink r:id="rId10" w:history="1">
              <w:r w:rsidRPr="008B5EB8">
                <w:rPr>
                  <w:sz w:val="24"/>
                  <w:szCs w:val="24"/>
                </w:rPr>
                <w:t>Постанова Кабінету Міністрів України від 12 липня 2017 року № 497</w:t>
              </w:r>
            </w:hyperlink>
            <w:r>
              <w:t xml:space="preserve"> </w:t>
            </w:r>
            <w:r w:rsidRPr="00CB79CB">
              <w:rPr>
                <w:color w:val="000000"/>
                <w:sz w:val="24"/>
                <w:szCs w:val="24"/>
              </w:rPr>
              <w:t>“Про затвердження Порядку використання коштів, передбачених у державному бюджеті для здійснення заходів із психологічної реабілітації учасників антитерористичної операції”.</w:t>
            </w:r>
          </w:p>
        </w:tc>
      </w:tr>
      <w:tr w:rsidR="00214DE8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2E1FF4" w:rsidRDefault="00214DE8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-</w:t>
            </w:r>
          </w:p>
        </w:tc>
      </w:tr>
      <w:tr w:rsidR="00214DE8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2E1FF4" w:rsidRDefault="00214DE8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-</w:t>
            </w:r>
          </w:p>
        </w:tc>
      </w:tr>
      <w:tr w:rsidR="00214DE8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214D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Default="00214DE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Default="00214DE8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2C08CC" w:rsidRDefault="00214DE8" w:rsidP="002C08CC">
            <w:pPr>
              <w:shd w:val="clear" w:color="auto" w:fill="FFFFFF"/>
              <w:spacing w:after="150"/>
              <w:rPr>
                <w:rFonts w:ascii="Merriweather" w:hAnsi="Merriweather" w:cs="Merriweather"/>
                <w:color w:val="000000"/>
                <w:sz w:val="21"/>
                <w:szCs w:val="21"/>
              </w:rPr>
            </w:pPr>
            <w:r w:rsidRPr="00CB79CB">
              <w:rPr>
                <w:color w:val="000000"/>
                <w:sz w:val="24"/>
                <w:szCs w:val="24"/>
              </w:rPr>
              <w:t>Право на отримання послуг із психологічної реабілітації мають учасники антитерористичної операції з числа учасників бойових дій, осіб з інвалідністю внаслідок війни, учасників війни.</w:t>
            </w:r>
          </w:p>
        </w:tc>
      </w:tr>
      <w:tr w:rsidR="00214D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Default="00214DE8" w:rsidP="00931272">
            <w:pPr>
              <w:rPr>
                <w:sz w:val="24"/>
                <w:szCs w:val="24"/>
              </w:rPr>
            </w:pPr>
            <w:bookmarkStart w:id="2" w:name="n506"/>
            <w:bookmarkEnd w:id="2"/>
            <w:r>
              <w:rPr>
                <w:sz w:val="24"/>
                <w:szCs w:val="24"/>
              </w:rPr>
              <w:t>-    Заява;</w:t>
            </w:r>
          </w:p>
          <w:p w:rsidR="00214DE8" w:rsidRDefault="00214DE8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1FF4">
              <w:rPr>
                <w:sz w:val="24"/>
                <w:szCs w:val="24"/>
              </w:rPr>
              <w:t xml:space="preserve"> коп</w:t>
            </w:r>
            <w:r>
              <w:rPr>
                <w:sz w:val="24"/>
                <w:szCs w:val="24"/>
              </w:rPr>
              <w:t>ія посвідчення учасника бойових дії або особи з інвалідністю внаслідок війни, або учасника війни;</w:t>
            </w:r>
          </w:p>
          <w:p w:rsidR="00214DE8" w:rsidRDefault="00214DE8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копія документу, що підтверджує безпосередню участь в анти терористичній операції або забезпеченні її проведення з безпосереднім перебуванням в районах анти терористичної операції у період її проведення;</w:t>
            </w:r>
          </w:p>
          <w:p w:rsidR="00214DE8" w:rsidRDefault="00214DE8" w:rsidP="009312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 копія паспорту громадянина України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14DE8" w:rsidRDefault="00214DE8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копія довідки про присвоєння ідентифікаційного номера;</w:t>
            </w:r>
          </w:p>
          <w:p w:rsidR="00214DE8" w:rsidRPr="008C077D" w:rsidRDefault="00214DE8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копія свідоцтва про шлюб.</w:t>
            </w:r>
          </w:p>
        </w:tc>
      </w:tr>
      <w:tr w:rsidR="00214D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2E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Заява та документи подаються особисто або його законним представником.</w:t>
            </w:r>
          </w:p>
        </w:tc>
      </w:tr>
      <w:tr w:rsidR="00214D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DE8" w:rsidRPr="00931272" w:rsidRDefault="00214DE8" w:rsidP="008E349F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180E8F">
              <w:rPr>
                <w:color w:val="000000"/>
                <w:spacing w:val="-2"/>
                <w:sz w:val="24"/>
                <w:szCs w:val="24"/>
              </w:rPr>
              <w:t>Адміністративна послуга надається</w:t>
            </w:r>
            <w:r w:rsidRPr="00180E8F">
              <w:rPr>
                <w:sz w:val="24"/>
                <w:szCs w:val="24"/>
              </w:rPr>
              <w:t xml:space="preserve"> безоплатно</w:t>
            </w:r>
            <w:bookmarkStart w:id="3" w:name="_GoBack"/>
            <w:bookmarkEnd w:id="3"/>
          </w:p>
        </w:tc>
      </w:tr>
      <w:tr w:rsidR="00214DE8" w:rsidRPr="00F94EC9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Default="00214DE8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14D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C21646" w:rsidRDefault="00214DE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Default="00214DE8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214DE8" w:rsidRPr="00F94EC9" w:rsidRDefault="00214DE8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DE8" w:rsidRDefault="00214DE8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214D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Default="00214DE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DE8" w:rsidRDefault="00214DE8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214D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Default="00214DE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Default="00214DE8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DE8" w:rsidRDefault="00214DE8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214D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659DF" w:rsidRDefault="00214DE8" w:rsidP="00E56661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 календарних днів</w:t>
            </w:r>
          </w:p>
        </w:tc>
      </w:tr>
      <w:tr w:rsidR="00214D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002D0" w:rsidRDefault="00214DE8" w:rsidP="00EA279F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002D0">
              <w:rPr>
                <w:rFonts w:ascii="Times New Roman" w:hAnsi="Times New Roman" w:cs="Times New Roman"/>
                <w:color w:val="000000"/>
                <w:lang w:val="uk-UA"/>
              </w:rPr>
              <w:t>1.Подання неповного та/або неналежно оформленого пакету документів.</w:t>
            </w:r>
          </w:p>
          <w:p w:rsidR="00214DE8" w:rsidRPr="00EA279F" w:rsidRDefault="00214DE8" w:rsidP="00761E91">
            <w:pPr>
              <w:tabs>
                <w:tab w:val="left" w:pos="1565"/>
              </w:tabs>
              <w:rPr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</w:rPr>
              <w:t>2.Виявлення недостовірних відомостей у заяві або в документах, що додаються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214D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8B5EB8" w:rsidRDefault="00214DE8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>
              <w:rPr>
                <w:sz w:val="24"/>
                <w:szCs w:val="24"/>
                <w:lang w:eastAsia="uk-UA"/>
              </w:rPr>
              <w:t>Взяття на облік для</w:t>
            </w:r>
            <w:r w:rsidRPr="008B5EB8">
              <w:rPr>
                <w:sz w:val="24"/>
                <w:szCs w:val="24"/>
                <w:lang w:eastAsia="uk-UA"/>
              </w:rPr>
              <w:t xml:space="preserve"> отримання послуг із психологічної реабілітації</w:t>
            </w:r>
            <w:r>
              <w:rPr>
                <w:sz w:val="24"/>
                <w:szCs w:val="24"/>
                <w:lang w:eastAsia="uk-UA"/>
              </w:rPr>
              <w:t xml:space="preserve"> /   відмова у взятті на облік  </w:t>
            </w:r>
          </w:p>
        </w:tc>
      </w:tr>
      <w:tr w:rsidR="00214D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E56661" w:rsidRDefault="00214DE8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взяття на облік для</w:t>
            </w:r>
            <w:r w:rsidRPr="008B5EB8">
              <w:rPr>
                <w:sz w:val="24"/>
                <w:szCs w:val="24"/>
                <w:lang w:eastAsia="uk-UA"/>
              </w:rPr>
              <w:t xml:space="preserve"> отримання послуг із психологічної реабілітації</w:t>
            </w:r>
            <w:r>
              <w:rPr>
                <w:sz w:val="24"/>
                <w:szCs w:val="24"/>
                <w:lang w:eastAsia="uk-UA"/>
              </w:rPr>
              <w:t xml:space="preserve"> / повідомлення про відмову у взятті на облік  </w:t>
            </w:r>
          </w:p>
        </w:tc>
      </w:tr>
      <w:tr w:rsidR="00214D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Pr="00F94EC9" w:rsidRDefault="00214DE8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Default="00214DE8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DE8" w:rsidRDefault="00214DE8" w:rsidP="002E1FF4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B3442F">
              <w:rPr>
                <w:sz w:val="24"/>
                <w:szCs w:val="24"/>
              </w:rPr>
              <w:t xml:space="preserve">Копії звіряються з оригіналами </w:t>
            </w:r>
          </w:p>
        </w:tc>
      </w:tr>
    </w:tbl>
    <w:p w:rsidR="00214DE8" w:rsidRDefault="00214DE8">
      <w:pPr>
        <w:rPr>
          <w:sz w:val="24"/>
          <w:szCs w:val="24"/>
        </w:rPr>
      </w:pPr>
      <w:bookmarkStart w:id="5" w:name="n43"/>
      <w:bookmarkEnd w:id="5"/>
    </w:p>
    <w:p w:rsidR="00214DE8" w:rsidRPr="0081502C" w:rsidRDefault="00214DE8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*до інформаційної картки додається форма заяви.</w:t>
      </w:r>
    </w:p>
    <w:p w:rsidR="00214DE8" w:rsidRDefault="00214DE8">
      <w:pPr>
        <w:rPr>
          <w:sz w:val="24"/>
          <w:szCs w:val="24"/>
          <w:lang w:val="ru-RU"/>
        </w:rPr>
      </w:pPr>
    </w:p>
    <w:p w:rsidR="00214DE8" w:rsidRDefault="00214DE8">
      <w:pPr>
        <w:rPr>
          <w:sz w:val="24"/>
          <w:szCs w:val="24"/>
          <w:lang w:val="ru-RU"/>
        </w:rPr>
      </w:pPr>
    </w:p>
    <w:p w:rsidR="00214DE8" w:rsidRDefault="00214DE8">
      <w:pPr>
        <w:rPr>
          <w:sz w:val="24"/>
          <w:szCs w:val="24"/>
          <w:lang w:val="ru-RU"/>
        </w:rPr>
      </w:pPr>
    </w:p>
    <w:p w:rsidR="00214DE8" w:rsidRDefault="00214DE8">
      <w:pPr>
        <w:rPr>
          <w:sz w:val="24"/>
          <w:szCs w:val="24"/>
          <w:lang w:val="ru-RU"/>
        </w:rPr>
      </w:pPr>
    </w:p>
    <w:p w:rsidR="00214DE8" w:rsidRDefault="00214DE8" w:rsidP="00AE67FC">
      <w:r>
        <w:t xml:space="preserve">  </w:t>
      </w:r>
    </w:p>
    <w:p w:rsidR="00214DE8" w:rsidRDefault="00214DE8" w:rsidP="00AE67FC">
      <w:r>
        <w:t> </w:t>
      </w:r>
    </w:p>
    <w:p w:rsidR="00214DE8" w:rsidRDefault="00214DE8" w:rsidP="00AE67FC">
      <w:r>
        <w:t> </w:t>
      </w:r>
    </w:p>
    <w:p w:rsidR="00214DE8" w:rsidRPr="00AE67FC" w:rsidRDefault="00214DE8">
      <w:pPr>
        <w:rPr>
          <w:sz w:val="24"/>
          <w:szCs w:val="24"/>
          <w:lang w:val="ru-RU"/>
        </w:rPr>
      </w:pPr>
    </w:p>
    <w:sectPr w:rsidR="00214DE8" w:rsidRPr="00AE67FC" w:rsidSect="004C1C65">
      <w:headerReference w:type="default" r:id="rId11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E8" w:rsidRDefault="00214DE8">
      <w:r>
        <w:separator/>
      </w:r>
    </w:p>
  </w:endnote>
  <w:endnote w:type="continuationSeparator" w:id="0">
    <w:p w:rsidR="00214DE8" w:rsidRDefault="0021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erriweathe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E8" w:rsidRDefault="00214DE8">
      <w:r>
        <w:separator/>
      </w:r>
    </w:p>
  </w:footnote>
  <w:footnote w:type="continuationSeparator" w:id="0">
    <w:p w:rsidR="00214DE8" w:rsidRDefault="00214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E8" w:rsidRPr="003945B6" w:rsidRDefault="00214DE8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214DE8" w:rsidRDefault="00214D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4AC4379"/>
    <w:multiLevelType w:val="multilevel"/>
    <w:tmpl w:val="781A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4EC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3521"/>
    <w:rsid w:val="000C406B"/>
    <w:rsid w:val="000C77D7"/>
    <w:rsid w:val="000C79AD"/>
    <w:rsid w:val="000E1FD6"/>
    <w:rsid w:val="000E4D29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75DAB"/>
    <w:rsid w:val="00180E8F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113A"/>
    <w:rsid w:val="0021377C"/>
    <w:rsid w:val="00214DE8"/>
    <w:rsid w:val="00216288"/>
    <w:rsid w:val="00223543"/>
    <w:rsid w:val="00225A8C"/>
    <w:rsid w:val="00225E28"/>
    <w:rsid w:val="00234352"/>
    <w:rsid w:val="00234BF6"/>
    <w:rsid w:val="0023746A"/>
    <w:rsid w:val="00240431"/>
    <w:rsid w:val="00245882"/>
    <w:rsid w:val="00251031"/>
    <w:rsid w:val="00261D79"/>
    <w:rsid w:val="00264EFA"/>
    <w:rsid w:val="002701F6"/>
    <w:rsid w:val="002945CF"/>
    <w:rsid w:val="00297F73"/>
    <w:rsid w:val="002A134F"/>
    <w:rsid w:val="002B5859"/>
    <w:rsid w:val="002C08CC"/>
    <w:rsid w:val="002C39AC"/>
    <w:rsid w:val="002C6AA7"/>
    <w:rsid w:val="002C748D"/>
    <w:rsid w:val="002E1FF4"/>
    <w:rsid w:val="002F6677"/>
    <w:rsid w:val="002F7E13"/>
    <w:rsid w:val="00313492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D2347"/>
    <w:rsid w:val="003E03D4"/>
    <w:rsid w:val="003E1C96"/>
    <w:rsid w:val="003E6B74"/>
    <w:rsid w:val="00400CE8"/>
    <w:rsid w:val="00401FD9"/>
    <w:rsid w:val="00410FB3"/>
    <w:rsid w:val="004465E1"/>
    <w:rsid w:val="004470FB"/>
    <w:rsid w:val="00450025"/>
    <w:rsid w:val="00450D8A"/>
    <w:rsid w:val="00452A00"/>
    <w:rsid w:val="004548BC"/>
    <w:rsid w:val="00460F1C"/>
    <w:rsid w:val="0046323A"/>
    <w:rsid w:val="0046358D"/>
    <w:rsid w:val="004864CF"/>
    <w:rsid w:val="004973F2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279F5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1DDB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C01DA"/>
    <w:rsid w:val="005D0462"/>
    <w:rsid w:val="005D23CE"/>
    <w:rsid w:val="005D742A"/>
    <w:rsid w:val="005F2B14"/>
    <w:rsid w:val="00603E47"/>
    <w:rsid w:val="00604996"/>
    <w:rsid w:val="00616CC2"/>
    <w:rsid w:val="00622936"/>
    <w:rsid w:val="006346E3"/>
    <w:rsid w:val="00640DAF"/>
    <w:rsid w:val="006412E8"/>
    <w:rsid w:val="0065494C"/>
    <w:rsid w:val="00657444"/>
    <w:rsid w:val="00657C2C"/>
    <w:rsid w:val="00660D04"/>
    <w:rsid w:val="00667198"/>
    <w:rsid w:val="00687468"/>
    <w:rsid w:val="00690FCC"/>
    <w:rsid w:val="006947F4"/>
    <w:rsid w:val="006B1C2B"/>
    <w:rsid w:val="006C2AC3"/>
    <w:rsid w:val="006C5198"/>
    <w:rsid w:val="006C67A5"/>
    <w:rsid w:val="006D04F8"/>
    <w:rsid w:val="006D1BA0"/>
    <w:rsid w:val="006D7D9B"/>
    <w:rsid w:val="006F04B0"/>
    <w:rsid w:val="007041B1"/>
    <w:rsid w:val="00711E62"/>
    <w:rsid w:val="00722219"/>
    <w:rsid w:val="00744F1B"/>
    <w:rsid w:val="00750645"/>
    <w:rsid w:val="007517DB"/>
    <w:rsid w:val="007615FE"/>
    <w:rsid w:val="00761E91"/>
    <w:rsid w:val="00774455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05DB5"/>
    <w:rsid w:val="0081418B"/>
    <w:rsid w:val="0081502C"/>
    <w:rsid w:val="00820150"/>
    <w:rsid w:val="00824963"/>
    <w:rsid w:val="00824B08"/>
    <w:rsid w:val="00827537"/>
    <w:rsid w:val="00827847"/>
    <w:rsid w:val="008353C9"/>
    <w:rsid w:val="008356BD"/>
    <w:rsid w:val="0083716C"/>
    <w:rsid w:val="00842E04"/>
    <w:rsid w:val="008550FD"/>
    <w:rsid w:val="00856E0C"/>
    <w:rsid w:val="0085713F"/>
    <w:rsid w:val="008578AA"/>
    <w:rsid w:val="0086128C"/>
    <w:rsid w:val="00861A85"/>
    <w:rsid w:val="0088053D"/>
    <w:rsid w:val="0088510A"/>
    <w:rsid w:val="008855E2"/>
    <w:rsid w:val="00895711"/>
    <w:rsid w:val="008A24E2"/>
    <w:rsid w:val="008A2ED1"/>
    <w:rsid w:val="008A581D"/>
    <w:rsid w:val="008B1659"/>
    <w:rsid w:val="008B4A25"/>
    <w:rsid w:val="008B5EB8"/>
    <w:rsid w:val="008C077D"/>
    <w:rsid w:val="008C0A98"/>
    <w:rsid w:val="008C59B1"/>
    <w:rsid w:val="008E349F"/>
    <w:rsid w:val="009105C4"/>
    <w:rsid w:val="00911F85"/>
    <w:rsid w:val="00926463"/>
    <w:rsid w:val="00931272"/>
    <w:rsid w:val="00942C96"/>
    <w:rsid w:val="0095451E"/>
    <w:rsid w:val="009614FC"/>
    <w:rsid w:val="009620EA"/>
    <w:rsid w:val="00963342"/>
    <w:rsid w:val="009657A1"/>
    <w:rsid w:val="00983AB2"/>
    <w:rsid w:val="009949BB"/>
    <w:rsid w:val="00996ABE"/>
    <w:rsid w:val="009A678A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3442F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02C9D"/>
    <w:rsid w:val="00C148BB"/>
    <w:rsid w:val="00C16BA2"/>
    <w:rsid w:val="00C170DA"/>
    <w:rsid w:val="00C21646"/>
    <w:rsid w:val="00C26048"/>
    <w:rsid w:val="00C27CD4"/>
    <w:rsid w:val="00C33EBC"/>
    <w:rsid w:val="00C428C3"/>
    <w:rsid w:val="00C46A67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5DAF"/>
    <w:rsid w:val="00C94B34"/>
    <w:rsid w:val="00CA4CA1"/>
    <w:rsid w:val="00CA6654"/>
    <w:rsid w:val="00CB4FEE"/>
    <w:rsid w:val="00CB63F4"/>
    <w:rsid w:val="00CB79CB"/>
    <w:rsid w:val="00CC122F"/>
    <w:rsid w:val="00CC2C5F"/>
    <w:rsid w:val="00CC463D"/>
    <w:rsid w:val="00CD0DD2"/>
    <w:rsid w:val="00CD14B0"/>
    <w:rsid w:val="00CD1B4D"/>
    <w:rsid w:val="00D03D12"/>
    <w:rsid w:val="00D05FA6"/>
    <w:rsid w:val="00D122AF"/>
    <w:rsid w:val="00D17135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2F8B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DF6A2B"/>
    <w:rsid w:val="00E101EC"/>
    <w:rsid w:val="00E150E1"/>
    <w:rsid w:val="00E20A72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56661"/>
    <w:rsid w:val="00E67863"/>
    <w:rsid w:val="00E76879"/>
    <w:rsid w:val="00E8689A"/>
    <w:rsid w:val="00E870A2"/>
    <w:rsid w:val="00E9323A"/>
    <w:rsid w:val="00EA279F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02D0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659DF"/>
    <w:rsid w:val="00F76866"/>
    <w:rsid w:val="00F939DB"/>
    <w:rsid w:val="00F94EC9"/>
    <w:rsid w:val="00FA04D0"/>
    <w:rsid w:val="00FA207D"/>
    <w:rsid w:val="00FA2127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HTMLPreformattedChar1">
    <w:name w:val="HTML Preformatted Char1"/>
    <w:aliases w:val="Знак Char1,Знак Знак Знак Знак Знак Знак Знак1 Знак Знак Знак Знак Char1"/>
    <w:uiPriority w:val="99"/>
    <w:locked/>
    <w:rsid w:val="00EA279F"/>
    <w:rPr>
      <w:rFonts w:ascii="Courier New" w:hAnsi="Courier New" w:cs="Courier New"/>
      <w:sz w:val="24"/>
      <w:szCs w:val="24"/>
      <w:lang w:val="ru-RU" w:eastAsia="ru-RU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EA279F"/>
    <w:pPr>
      <w:jc w:val="left"/>
    </w:pPr>
    <w:rPr>
      <w:rFonts w:ascii="Courier New" w:eastAsia="Calibri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semiHidden/>
    <w:locked/>
    <w:rsid w:val="005C01DA"/>
    <w:rPr>
      <w:rFonts w:ascii="Courier New" w:hAnsi="Courier New" w:cs="Courier New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57565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5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5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5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57-2017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0.rada.gov.ua/laws/show/497-201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528-2016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4</Pages>
  <Words>1045</Words>
  <Characters>5963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79</cp:revision>
  <cp:lastPrinted>2021-10-20T07:55:00Z</cp:lastPrinted>
  <dcterms:created xsi:type="dcterms:W3CDTF">2021-10-20T05:33:00Z</dcterms:created>
  <dcterms:modified xsi:type="dcterms:W3CDTF">2022-01-21T07:28:00Z</dcterms:modified>
</cp:coreProperties>
</file>